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495E" w14:textId="77777777" w:rsidR="00840EE5" w:rsidRDefault="00840EE5" w:rsidP="00840EE5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>
        <w:rPr>
          <w:noProof/>
          <w:color w:val="000000"/>
        </w:rPr>
        <w:drawing>
          <wp:inline distT="0" distB="0" distL="0" distR="0" wp14:anchorId="25B4FF8A" wp14:editId="01D1403E">
            <wp:extent cx="1434383" cy="904126"/>
            <wp:effectExtent l="0" t="0" r="0" b="0"/>
            <wp:docPr id="739100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00839" name="Picture 7391008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4673" cy="91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854A" w14:textId="77777777" w:rsidR="00840EE5" w:rsidRDefault="00840EE5" w:rsidP="00840EE5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00000"/>
        </w:rPr>
      </w:pPr>
    </w:p>
    <w:p w14:paraId="090DA0FC" w14:textId="572F4C9A" w:rsidR="00840EE5" w:rsidRPr="00840EE5" w:rsidRDefault="00840EE5" w:rsidP="00840EE5">
      <w:pPr>
        <w:pStyle w:val="NormalWeb"/>
        <w:spacing w:before="0" w:beforeAutospacing="0" w:after="0" w:afterAutospacing="0"/>
        <w:rPr>
          <w:color w:val="000000"/>
        </w:rPr>
      </w:pPr>
      <w:r w:rsidRPr="00840EE5">
        <w:rPr>
          <w:rStyle w:val="Strong"/>
          <w:b w:val="0"/>
          <w:bCs w:val="0"/>
          <w:color w:val="000000"/>
        </w:rPr>
        <w:t>Jacquelin Underwood</w:t>
      </w:r>
    </w:p>
    <w:p w14:paraId="05BA0907" w14:textId="0B8099D0" w:rsidR="00840EE5" w:rsidRPr="00840EE5" w:rsidRDefault="00840EE5" w:rsidP="00840EE5">
      <w:pPr>
        <w:pStyle w:val="NormalWeb"/>
        <w:spacing w:before="0" w:beforeAutospacing="0" w:after="0" w:afterAutospacing="0"/>
        <w:rPr>
          <w:color w:val="000000"/>
        </w:rPr>
      </w:pPr>
      <w:r w:rsidRPr="00840EE5">
        <w:rPr>
          <w:color w:val="000000"/>
        </w:rPr>
        <w:t>Owner</w:t>
      </w:r>
      <w:r>
        <w:rPr>
          <w:color w:val="000000"/>
        </w:rPr>
        <w:t>/Area Director</w:t>
      </w:r>
      <w:r w:rsidRPr="00840EE5">
        <w:rPr>
          <w:color w:val="000000"/>
        </w:rPr>
        <w:t xml:space="preserve"> </w:t>
      </w:r>
    </w:p>
    <w:p w14:paraId="1FD9AADB" w14:textId="7839F0BA" w:rsidR="00840EE5" w:rsidRPr="00840EE5" w:rsidRDefault="00840EE5" w:rsidP="00840EE5">
      <w:pPr>
        <w:pStyle w:val="NormalWeb"/>
        <w:spacing w:before="0" w:beforeAutospacing="0" w:after="0" w:afterAutospacing="0"/>
        <w:rPr>
          <w:color w:val="000000"/>
        </w:rPr>
      </w:pPr>
      <w:r w:rsidRPr="00840EE5">
        <w:rPr>
          <w:color w:val="000000"/>
        </w:rPr>
        <w:t>470-404-4076</w:t>
      </w:r>
    </w:p>
    <w:p w14:paraId="6A579B55" w14:textId="192810B8" w:rsidR="00840EE5" w:rsidRPr="00840EE5" w:rsidRDefault="00840EE5" w:rsidP="00840EE5">
      <w:pPr>
        <w:pStyle w:val="NormalWeb"/>
        <w:spacing w:before="0" w:beforeAutospacing="0" w:after="0" w:afterAutospacing="0"/>
        <w:rPr>
          <w:color w:val="000000"/>
        </w:rPr>
      </w:pPr>
      <w:r w:rsidRPr="00840EE5">
        <w:rPr>
          <w:color w:val="000000"/>
        </w:rPr>
        <w:t>junderwood@actikare.com</w:t>
      </w:r>
    </w:p>
    <w:p w14:paraId="3481F9C1" w14:textId="77777777" w:rsidR="00840EE5" w:rsidRDefault="00840EE5" w:rsidP="00840EE5">
      <w:pPr>
        <w:pStyle w:val="NormalWeb"/>
        <w:rPr>
          <w:color w:val="000000"/>
        </w:rPr>
        <w:sectPr w:rsidR="00840EE5" w:rsidSect="00840EE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E4A19C" w14:textId="77777777" w:rsidR="00840EE5" w:rsidRDefault="00840EE5" w:rsidP="00840EE5">
      <w:pPr>
        <w:pStyle w:val="NormalWeb"/>
        <w:rPr>
          <w:color w:val="000000"/>
        </w:rPr>
      </w:pPr>
    </w:p>
    <w:p w14:paraId="000B9119" w14:textId="77777777" w:rsidR="001027CD" w:rsidRDefault="001027CD" w:rsidP="00840EE5">
      <w:pPr>
        <w:pStyle w:val="NormalWeb"/>
        <w:spacing w:before="0" w:beforeAutospacing="0" w:after="0" w:afterAutospacing="0"/>
        <w:rPr>
          <w:color w:val="000000"/>
        </w:rPr>
      </w:pPr>
    </w:p>
    <w:p w14:paraId="3A8A3241" w14:textId="3EF48E2E" w:rsidR="00840EE5" w:rsidRDefault="002A6711" w:rsidP="00840EE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03/</w:t>
      </w:r>
      <w:r w:rsidR="00840EE5" w:rsidRPr="00840EE5">
        <w:rPr>
          <w:color w:val="000000"/>
        </w:rPr>
        <w:t>30/2026</w:t>
      </w:r>
    </w:p>
    <w:p w14:paraId="144E05B9" w14:textId="1C711DA0" w:rsidR="00840EE5" w:rsidRDefault="00840EE5" w:rsidP="00840EE5">
      <w:pPr>
        <w:pStyle w:val="NormalWeb"/>
        <w:rPr>
          <w:color w:val="000000"/>
        </w:rPr>
      </w:pPr>
      <w:r>
        <w:rPr>
          <w:color w:val="000000"/>
        </w:rPr>
        <w:t>To Whom It May Concern,</w:t>
      </w:r>
    </w:p>
    <w:p w14:paraId="103E51D7" w14:textId="77777777" w:rsidR="00840EE5" w:rsidRDefault="00840EE5" w:rsidP="00840EE5">
      <w:pPr>
        <w:pStyle w:val="NormalWeb"/>
        <w:rPr>
          <w:color w:val="000000"/>
        </w:rPr>
      </w:pPr>
      <w:r>
        <w:rPr>
          <w:color w:val="000000"/>
        </w:rPr>
        <w:t>I enthusiastically endorse Eleanor Thompson and ARTS Printing for their outstanding work on our business cards.</w:t>
      </w:r>
    </w:p>
    <w:p w14:paraId="5ACB72DD" w14:textId="476C09C3" w:rsidR="00840EE5" w:rsidRDefault="00840EE5" w:rsidP="00840EE5">
      <w:pPr>
        <w:pStyle w:val="NormalWeb"/>
        <w:rPr>
          <w:color w:val="000000"/>
        </w:rPr>
      </w:pPr>
      <w:r>
        <w:rPr>
          <w:color w:val="000000"/>
        </w:rPr>
        <w:t xml:space="preserve">Eleanor perfectly captured our brand by designing cards that feel </w:t>
      </w:r>
      <w:proofErr w:type="gramStart"/>
      <w:r>
        <w:rPr>
          <w:color w:val="000000"/>
        </w:rPr>
        <w:t>airy</w:t>
      </w:r>
      <w:proofErr w:type="gramEnd"/>
      <w:r>
        <w:rPr>
          <w:color w:val="000000"/>
        </w:rPr>
        <w:t xml:space="preserve"> and light yet remain distinctly professional. The colors are crisp and accurate, the printing sharp, the stock premium, and the overall finish refined. </w:t>
      </w:r>
    </w:p>
    <w:p w14:paraId="4A026E90" w14:textId="77777777" w:rsidR="00840EE5" w:rsidRDefault="00840EE5" w:rsidP="00840EE5">
      <w:pPr>
        <w:pStyle w:val="NormalWeb"/>
        <w:rPr>
          <w:color w:val="000000"/>
        </w:rPr>
      </w:pPr>
      <w:r>
        <w:rPr>
          <w:color w:val="000000"/>
        </w:rPr>
        <w:t>Eleanor's thoughtful suggestions, quick proofs, seamless revisions, and clear communication—paired with ARTS Printing's reliable service since 1987—made the process effortless and the results exceptional.</w:t>
      </w:r>
    </w:p>
    <w:p w14:paraId="5A5861D4" w14:textId="77777777" w:rsidR="00840EE5" w:rsidRDefault="00840EE5" w:rsidP="00840EE5">
      <w:pPr>
        <w:pStyle w:val="NormalWeb"/>
        <w:rPr>
          <w:color w:val="000000"/>
        </w:rPr>
      </w:pPr>
      <w:r>
        <w:rPr>
          <w:color w:val="000000"/>
        </w:rPr>
        <w:t>I highly recommend Eleanor Thompson and ARTS Printing for business cards or any printing needs. They deliver quality, creativity, and reliability consistently.</w:t>
      </w:r>
    </w:p>
    <w:p w14:paraId="0BADE1DA" w14:textId="77777777" w:rsidR="00840EE5" w:rsidRDefault="00840EE5" w:rsidP="00840EE5">
      <w:pPr>
        <w:pStyle w:val="NormalWeb"/>
        <w:rPr>
          <w:color w:val="000000"/>
        </w:rPr>
      </w:pPr>
      <w:r>
        <w:rPr>
          <w:color w:val="000000"/>
        </w:rPr>
        <w:t>Please contact me for further details.</w:t>
      </w:r>
    </w:p>
    <w:p w14:paraId="28BE27E3" w14:textId="77777777" w:rsidR="00840EE5" w:rsidRDefault="00840EE5" w:rsidP="00840EE5">
      <w:pPr>
        <w:pStyle w:val="NormalWeb"/>
        <w:rPr>
          <w:color w:val="000000"/>
        </w:rPr>
      </w:pPr>
      <w:r>
        <w:rPr>
          <w:color w:val="000000"/>
        </w:rPr>
        <w:t>Sincerely,</w:t>
      </w:r>
    </w:p>
    <w:p w14:paraId="6778B4BA" w14:textId="77777777" w:rsidR="00840EE5" w:rsidRDefault="00840EE5" w:rsidP="00840EE5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color w:val="000000"/>
        </w:rPr>
        <w:t>Jacquelin Underwood</w:t>
      </w:r>
    </w:p>
    <w:p w14:paraId="1F8F1814" w14:textId="77777777" w:rsidR="00840EE5" w:rsidRPr="00840EE5" w:rsidRDefault="00840EE5" w:rsidP="00840EE5">
      <w:pPr>
        <w:pStyle w:val="NormalWeb"/>
        <w:spacing w:before="0" w:beforeAutospacing="0" w:after="0" w:afterAutospacing="0"/>
        <w:rPr>
          <w:color w:val="000000"/>
        </w:rPr>
      </w:pPr>
      <w:r w:rsidRPr="00840EE5">
        <w:rPr>
          <w:color w:val="000000"/>
        </w:rPr>
        <w:t>Owner</w:t>
      </w:r>
      <w:r>
        <w:rPr>
          <w:color w:val="000000"/>
        </w:rPr>
        <w:t>/Area Director</w:t>
      </w:r>
      <w:r w:rsidRPr="00840EE5">
        <w:rPr>
          <w:color w:val="000000"/>
        </w:rPr>
        <w:t xml:space="preserve"> </w:t>
      </w:r>
    </w:p>
    <w:p w14:paraId="2DB617E9" w14:textId="77777777" w:rsidR="00840EE5" w:rsidRDefault="00840EE5" w:rsidP="00840EE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470-404-4076</w:t>
      </w:r>
    </w:p>
    <w:p w14:paraId="3DC0052F" w14:textId="77777777" w:rsidR="00840EE5" w:rsidRDefault="00840EE5" w:rsidP="00840EE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junderwood@actikare.com</w:t>
      </w:r>
    </w:p>
    <w:p w14:paraId="35AEA83F" w14:textId="77777777" w:rsidR="0088369E" w:rsidRDefault="0088369E"/>
    <w:sectPr w:rsidR="0088369E" w:rsidSect="00840E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E5"/>
    <w:rsid w:val="000031D9"/>
    <w:rsid w:val="001027CD"/>
    <w:rsid w:val="00207CCB"/>
    <w:rsid w:val="002A6711"/>
    <w:rsid w:val="002D26BF"/>
    <w:rsid w:val="003F0F8F"/>
    <w:rsid w:val="0040319B"/>
    <w:rsid w:val="00723569"/>
    <w:rsid w:val="00840EE5"/>
    <w:rsid w:val="0088369E"/>
    <w:rsid w:val="008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42B7"/>
  <w15:chartTrackingRefBased/>
  <w15:docId w15:val="{7E863150-8E92-9E4C-997B-EDF317F3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E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E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E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C2C44"/>
    <w:pPr>
      <w:spacing w:before="120" w:after="120"/>
      <w:ind w:left="475"/>
    </w:pPr>
    <w:rPr>
      <w:rFonts w:ascii="Times New Roman" w:hAnsi="Times New Roman" w:cs="Times New Roman (Body CS)"/>
      <w:color w:val="000000" w:themeColor="text1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8C2C44"/>
    <w:pPr>
      <w:spacing w:after="100"/>
      <w:ind w:left="720"/>
    </w:pPr>
    <w:rPr>
      <w:rFonts w:ascii="Times New Roman" w:hAnsi="Times New Roman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C2C4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C2C44"/>
    <w:pPr>
      <w:contextualSpacing/>
    </w:pPr>
    <w:rPr>
      <w:rFonts w:ascii="Times New Roman" w:hAnsi="Times New Roman" w:cs="Times New Roman (Body CS)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4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EE5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E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E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0EE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40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EC3BD2-C597-2C42-B2BD-4A5869B7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 Underwood</dc:creator>
  <cp:keywords/>
  <dc:description/>
  <cp:lastModifiedBy>Jacquelin Underwood</cp:lastModifiedBy>
  <cp:revision>3</cp:revision>
  <cp:lastPrinted>2026-03-30T18:21:00Z</cp:lastPrinted>
  <dcterms:created xsi:type="dcterms:W3CDTF">2026-03-30T11:56:00Z</dcterms:created>
  <dcterms:modified xsi:type="dcterms:W3CDTF">2026-03-30T18:22:00Z</dcterms:modified>
</cp:coreProperties>
</file>