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602C" w14:textId="1BF65BD3" w:rsidR="007C3E0E" w:rsidRPr="007C3E0E" w:rsidRDefault="007C3E0E" w:rsidP="007C3E0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w:drawing>
          <wp:anchor distT="0" distB="0" distL="114300" distR="114300" simplePos="0" relativeHeight="251658240" behindDoc="1" locked="0" layoutInCell="1" allowOverlap="1" wp14:anchorId="552D810C" wp14:editId="164D2374">
            <wp:simplePos x="0" y="0"/>
            <wp:positionH relativeFrom="column">
              <wp:posOffset>0</wp:posOffset>
            </wp:positionH>
            <wp:positionV relativeFrom="paragraph">
              <wp:posOffset>0</wp:posOffset>
            </wp:positionV>
            <wp:extent cx="1562100" cy="1562100"/>
            <wp:effectExtent l="0" t="0" r="0" b="0"/>
            <wp:wrapTight wrapText="bothSides">
              <wp:wrapPolygon edited="0">
                <wp:start x="11063" y="1317"/>
                <wp:lineTo x="8693" y="2107"/>
                <wp:lineTo x="3688" y="5005"/>
                <wp:lineTo x="2371" y="10010"/>
                <wp:lineTo x="3161" y="15015"/>
                <wp:lineTo x="6849" y="18702"/>
                <wp:lineTo x="9746" y="20020"/>
                <wp:lineTo x="10800" y="20020"/>
                <wp:lineTo x="10273" y="18702"/>
                <wp:lineTo x="18176" y="14488"/>
                <wp:lineTo x="19229" y="10273"/>
                <wp:lineTo x="18439" y="8429"/>
                <wp:lineTo x="17122" y="6059"/>
                <wp:lineTo x="17385" y="4215"/>
                <wp:lineTo x="14751" y="1844"/>
                <wp:lineTo x="12117" y="1317"/>
                <wp:lineTo x="11063" y="1317"/>
              </wp:wrapPolygon>
            </wp:wrapTight>
            <wp:docPr id="2144092554" name="Picture 1" descr="A blue circ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092554" name="Picture 1" descr="A blue circle with text on i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page">
              <wp14:pctWidth>0</wp14:pctWidth>
            </wp14:sizeRelH>
            <wp14:sizeRelV relativeFrom="page">
              <wp14:pctHeight>0</wp14:pctHeight>
            </wp14:sizeRelV>
          </wp:anchor>
        </w:drawing>
      </w:r>
    </w:p>
    <w:p w14:paraId="434CACCF" w14:textId="77777777" w:rsidR="007C3E0E" w:rsidRDefault="007C3E0E" w:rsidP="007C3E0E">
      <w:pPr>
        <w:spacing w:after="0" w:line="240" w:lineRule="auto"/>
        <w:rPr>
          <w:rFonts w:ascii="Times New Roman" w:eastAsia="Times New Roman" w:hAnsi="Times New Roman" w:cs="Times New Roman"/>
          <w:kern w:val="0"/>
          <w:sz w:val="24"/>
          <w:szCs w:val="24"/>
          <w14:ligatures w14:val="none"/>
        </w:rPr>
      </w:pPr>
    </w:p>
    <w:p w14:paraId="0A84D16B" w14:textId="3B082A54" w:rsidR="007C3E0E" w:rsidRPr="007C3E0E" w:rsidRDefault="007C3E0E" w:rsidP="007C3E0E">
      <w:pPr>
        <w:spacing w:after="0" w:line="240" w:lineRule="auto"/>
        <w:jc w:val="center"/>
        <w:rPr>
          <w:rFonts w:ascii="Times New Roman" w:eastAsia="Times New Roman" w:hAnsi="Times New Roman" w:cs="Times New Roman"/>
          <w:b/>
          <w:bCs/>
          <w:kern w:val="0"/>
          <w:sz w:val="24"/>
          <w:szCs w:val="24"/>
          <w14:ligatures w14:val="none"/>
        </w:rPr>
      </w:pPr>
      <w:r w:rsidRPr="007C3E0E">
        <w:rPr>
          <w:rFonts w:ascii="Times New Roman" w:eastAsia="Times New Roman" w:hAnsi="Times New Roman" w:cs="Times New Roman"/>
          <w:b/>
          <w:bCs/>
          <w:kern w:val="0"/>
          <w:sz w:val="24"/>
          <w:szCs w:val="24"/>
          <w14:ligatures w14:val="none"/>
        </w:rPr>
        <w:t>Susan Honea Coaching &amp; Consulting</w:t>
      </w:r>
    </w:p>
    <w:p w14:paraId="33BE191F" w14:textId="31E19808" w:rsidR="007C3E0E" w:rsidRDefault="007C3E0E" w:rsidP="007C3E0E">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10 Glenlake Parkway, Suite 130</w:t>
      </w:r>
    </w:p>
    <w:p w14:paraId="2441A69D" w14:textId="6B5C37C3" w:rsidR="007C3E0E" w:rsidRDefault="007C3E0E" w:rsidP="007C3E0E">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Atlanta, GA 30328</w:t>
      </w:r>
    </w:p>
    <w:p w14:paraId="08C0621B" w14:textId="4830E1A4" w:rsidR="007C3E0E" w:rsidRDefault="007C3E0E" w:rsidP="007C3E0E">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404-819-4358 | susan@susanhonea.com</w:t>
      </w:r>
    </w:p>
    <w:p w14:paraId="340C5AFC" w14:textId="77777777" w:rsidR="007C3E0E" w:rsidRDefault="007C3E0E" w:rsidP="007C3E0E">
      <w:pPr>
        <w:spacing w:after="0" w:line="240" w:lineRule="auto"/>
        <w:rPr>
          <w:rFonts w:ascii="Times New Roman" w:eastAsia="Times New Roman" w:hAnsi="Times New Roman" w:cs="Times New Roman"/>
          <w:kern w:val="0"/>
          <w:sz w:val="24"/>
          <w:szCs w:val="24"/>
          <w14:ligatures w14:val="none"/>
        </w:rPr>
      </w:pPr>
    </w:p>
    <w:p w14:paraId="1F5F1841" w14:textId="77777777" w:rsidR="007C3E0E" w:rsidRDefault="007C3E0E" w:rsidP="007C3E0E">
      <w:pPr>
        <w:spacing w:after="0" w:line="240" w:lineRule="auto"/>
        <w:rPr>
          <w:rFonts w:ascii="Times New Roman" w:eastAsia="Times New Roman" w:hAnsi="Times New Roman" w:cs="Times New Roman"/>
          <w:kern w:val="0"/>
          <w:sz w:val="24"/>
          <w:szCs w:val="24"/>
          <w14:ligatures w14:val="none"/>
        </w:rPr>
      </w:pPr>
    </w:p>
    <w:p w14:paraId="4544296A" w14:textId="77777777" w:rsidR="007C3E0E" w:rsidRDefault="007C3E0E" w:rsidP="007C3E0E">
      <w:pPr>
        <w:spacing w:after="0" w:line="240" w:lineRule="auto"/>
        <w:rPr>
          <w:rFonts w:ascii="Times New Roman" w:eastAsia="Times New Roman" w:hAnsi="Times New Roman" w:cs="Times New Roman"/>
          <w:kern w:val="0"/>
          <w:sz w:val="24"/>
          <w:szCs w:val="24"/>
          <w14:ligatures w14:val="none"/>
        </w:rPr>
      </w:pPr>
    </w:p>
    <w:p w14:paraId="14DB7425" w14:textId="62F5A072" w:rsidR="007C3E0E" w:rsidRPr="007C3E0E" w:rsidRDefault="007C3E0E" w:rsidP="007C3E0E">
      <w:pPr>
        <w:spacing w:after="0" w:line="240" w:lineRule="auto"/>
        <w:rPr>
          <w:rFonts w:ascii="Times New Roman" w:eastAsia="Times New Roman" w:hAnsi="Times New Roman" w:cs="Times New Roman"/>
          <w:kern w:val="0"/>
          <w:sz w:val="24"/>
          <w:szCs w:val="24"/>
          <w14:ligatures w14:val="none"/>
        </w:rPr>
      </w:pPr>
      <w:r w:rsidRPr="007C3E0E">
        <w:rPr>
          <w:rFonts w:ascii="Times New Roman" w:eastAsia="Times New Roman" w:hAnsi="Times New Roman" w:cs="Times New Roman"/>
          <w:kern w:val="0"/>
          <w:sz w:val="24"/>
          <w:szCs w:val="24"/>
          <w14:ligatures w14:val="none"/>
        </w:rPr>
        <w:t>Subject: Endorsement of Jim Hilber's Services with Merchant Gladiator</w:t>
      </w:r>
    </w:p>
    <w:p w14:paraId="4203622B" w14:textId="77777777" w:rsidR="007C3E0E" w:rsidRPr="007C3E0E" w:rsidRDefault="007C3E0E" w:rsidP="007C3E0E">
      <w:pPr>
        <w:spacing w:after="0" w:line="240" w:lineRule="auto"/>
        <w:rPr>
          <w:rFonts w:ascii="Times New Roman" w:eastAsia="Times New Roman" w:hAnsi="Times New Roman" w:cs="Times New Roman"/>
          <w:kern w:val="0"/>
          <w:sz w:val="24"/>
          <w:szCs w:val="24"/>
          <w14:ligatures w14:val="none"/>
        </w:rPr>
      </w:pPr>
    </w:p>
    <w:p w14:paraId="16D9E457" w14:textId="77777777" w:rsidR="007C3E0E" w:rsidRPr="007C3E0E" w:rsidRDefault="007C3E0E" w:rsidP="007C3E0E">
      <w:pPr>
        <w:spacing w:after="0" w:line="240" w:lineRule="auto"/>
        <w:rPr>
          <w:rFonts w:ascii="Times New Roman" w:eastAsia="Times New Roman" w:hAnsi="Times New Roman" w:cs="Times New Roman"/>
          <w:kern w:val="0"/>
          <w:sz w:val="24"/>
          <w:szCs w:val="24"/>
          <w14:ligatures w14:val="none"/>
        </w:rPr>
      </w:pPr>
      <w:r w:rsidRPr="007C3E0E">
        <w:rPr>
          <w:rFonts w:ascii="Times New Roman" w:eastAsia="Times New Roman" w:hAnsi="Times New Roman" w:cs="Times New Roman"/>
          <w:kern w:val="0"/>
          <w:sz w:val="24"/>
          <w:szCs w:val="24"/>
          <w14:ligatures w14:val="none"/>
        </w:rPr>
        <w:t>To Whom It May Concern,</w:t>
      </w:r>
    </w:p>
    <w:p w14:paraId="4019937B" w14:textId="77777777" w:rsidR="007C3E0E" w:rsidRPr="007C3E0E" w:rsidRDefault="007C3E0E" w:rsidP="007C3E0E">
      <w:pPr>
        <w:spacing w:after="0" w:line="240" w:lineRule="auto"/>
        <w:rPr>
          <w:rFonts w:ascii="Times New Roman" w:eastAsia="Times New Roman" w:hAnsi="Times New Roman" w:cs="Times New Roman"/>
          <w:kern w:val="0"/>
          <w:sz w:val="24"/>
          <w:szCs w:val="24"/>
          <w14:ligatures w14:val="none"/>
        </w:rPr>
      </w:pPr>
    </w:p>
    <w:p w14:paraId="303BA02A" w14:textId="2BCE27E8" w:rsidR="007C3E0E" w:rsidRPr="007C3E0E" w:rsidRDefault="007C3E0E" w:rsidP="007C3E0E">
      <w:pPr>
        <w:spacing w:after="0" w:line="240" w:lineRule="auto"/>
        <w:rPr>
          <w:rFonts w:ascii="Times New Roman" w:eastAsia="Times New Roman" w:hAnsi="Times New Roman" w:cs="Times New Roman"/>
          <w:kern w:val="0"/>
          <w:sz w:val="24"/>
          <w:szCs w:val="24"/>
          <w14:ligatures w14:val="none"/>
        </w:rPr>
      </w:pPr>
      <w:r w:rsidRPr="007C3E0E">
        <w:rPr>
          <w:rFonts w:ascii="Times New Roman" w:eastAsia="Times New Roman" w:hAnsi="Times New Roman" w:cs="Times New Roman"/>
          <w:kern w:val="0"/>
          <w:sz w:val="24"/>
          <w:szCs w:val="24"/>
          <w14:ligatures w14:val="none"/>
        </w:rPr>
        <w:t>I am writing to wholeheartedly endorse the services of Jim Hilber with Merchant Gladiator. I have had the pleasure of experiencing Jim's expertise first-hand when he resolved a payment processing issue for my client, MDE School of East Cobb, Inc.</w:t>
      </w:r>
    </w:p>
    <w:p w14:paraId="7A7C33DC" w14:textId="77777777" w:rsidR="007C3E0E" w:rsidRPr="007C3E0E" w:rsidRDefault="007C3E0E" w:rsidP="007C3E0E">
      <w:pPr>
        <w:spacing w:after="0" w:line="240" w:lineRule="auto"/>
        <w:rPr>
          <w:rFonts w:ascii="Times New Roman" w:eastAsia="Times New Roman" w:hAnsi="Times New Roman" w:cs="Times New Roman"/>
          <w:kern w:val="0"/>
          <w:sz w:val="24"/>
          <w:szCs w:val="24"/>
          <w14:ligatures w14:val="none"/>
        </w:rPr>
      </w:pPr>
    </w:p>
    <w:p w14:paraId="09DE7F81" w14:textId="1EDDBEEF" w:rsidR="007C3E0E" w:rsidRPr="007C3E0E" w:rsidRDefault="007C3E0E" w:rsidP="007C3E0E">
      <w:pPr>
        <w:spacing w:after="0" w:line="240" w:lineRule="auto"/>
        <w:rPr>
          <w:rFonts w:ascii="Times New Roman" w:eastAsia="Times New Roman" w:hAnsi="Times New Roman" w:cs="Times New Roman"/>
          <w:kern w:val="0"/>
          <w:sz w:val="24"/>
          <w:szCs w:val="24"/>
          <w14:ligatures w14:val="none"/>
        </w:rPr>
      </w:pPr>
      <w:r w:rsidRPr="007C3E0E">
        <w:rPr>
          <w:rFonts w:ascii="Times New Roman" w:eastAsia="Times New Roman" w:hAnsi="Times New Roman" w:cs="Times New Roman"/>
          <w:kern w:val="0"/>
          <w:sz w:val="24"/>
          <w:szCs w:val="24"/>
          <w14:ligatures w14:val="none"/>
        </w:rPr>
        <w:t>Our collaboration began when MDE School was facing challenges with their payment processing system. The existing system was outdated and inefficient, causing delays and errors that affected the school's operations. Enter Jim, who brought not only his wealth of knowledge but also an unparalleled dedication to customer service.</w:t>
      </w:r>
    </w:p>
    <w:p w14:paraId="37CE1FA7" w14:textId="77777777" w:rsidR="007C3E0E" w:rsidRPr="007C3E0E" w:rsidRDefault="007C3E0E" w:rsidP="007C3E0E">
      <w:pPr>
        <w:spacing w:after="0" w:line="240" w:lineRule="auto"/>
        <w:rPr>
          <w:rFonts w:ascii="Times New Roman" w:eastAsia="Times New Roman" w:hAnsi="Times New Roman" w:cs="Times New Roman"/>
          <w:kern w:val="0"/>
          <w:sz w:val="24"/>
          <w:szCs w:val="24"/>
          <w14:ligatures w14:val="none"/>
        </w:rPr>
      </w:pPr>
    </w:p>
    <w:p w14:paraId="79A10E73" w14:textId="673FD266" w:rsidR="007C3E0E" w:rsidRPr="007C3E0E" w:rsidRDefault="007C3E0E" w:rsidP="007C3E0E">
      <w:pPr>
        <w:spacing w:after="0" w:line="240" w:lineRule="auto"/>
        <w:rPr>
          <w:rFonts w:ascii="Times New Roman" w:eastAsia="Times New Roman" w:hAnsi="Times New Roman" w:cs="Times New Roman"/>
          <w:kern w:val="0"/>
          <w:sz w:val="24"/>
          <w:szCs w:val="24"/>
          <w14:ligatures w14:val="none"/>
        </w:rPr>
      </w:pPr>
      <w:r w:rsidRPr="007C3E0E">
        <w:rPr>
          <w:rFonts w:ascii="Times New Roman" w:eastAsia="Times New Roman" w:hAnsi="Times New Roman" w:cs="Times New Roman"/>
          <w:kern w:val="0"/>
          <w:sz w:val="24"/>
          <w:szCs w:val="24"/>
          <w14:ligatures w14:val="none"/>
        </w:rPr>
        <w:t xml:space="preserve">Jim conducted a thorough examination of the existing system, identifying key areas of inefficiency and potential risk. He then recommended and implemented a robust, user-friendly solution from Merchant Gladiator that </w:t>
      </w:r>
      <w:r>
        <w:rPr>
          <w:rFonts w:ascii="Times New Roman" w:eastAsia="Times New Roman" w:hAnsi="Times New Roman" w:cs="Times New Roman"/>
          <w:kern w:val="0"/>
          <w:sz w:val="24"/>
          <w:szCs w:val="24"/>
          <w14:ligatures w14:val="none"/>
        </w:rPr>
        <w:t xml:space="preserve">simplified a </w:t>
      </w:r>
      <w:r w:rsidRPr="007C3E0E">
        <w:rPr>
          <w:rFonts w:ascii="Times New Roman" w:eastAsia="Times New Roman" w:hAnsi="Times New Roman" w:cs="Times New Roman"/>
          <w:kern w:val="0"/>
          <w:sz w:val="24"/>
          <w:szCs w:val="24"/>
          <w14:ligatures w14:val="none"/>
        </w:rPr>
        <w:t>complex process and provide</w:t>
      </w:r>
      <w:r>
        <w:rPr>
          <w:rFonts w:ascii="Times New Roman" w:eastAsia="Times New Roman" w:hAnsi="Times New Roman" w:cs="Times New Roman"/>
          <w:kern w:val="0"/>
          <w:sz w:val="24"/>
          <w:szCs w:val="24"/>
          <w14:ligatures w14:val="none"/>
        </w:rPr>
        <w:t>d</w:t>
      </w:r>
      <w:r w:rsidRPr="007C3E0E">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a </w:t>
      </w:r>
      <w:r w:rsidRPr="007C3E0E">
        <w:rPr>
          <w:rFonts w:ascii="Times New Roman" w:eastAsia="Times New Roman" w:hAnsi="Times New Roman" w:cs="Times New Roman"/>
          <w:kern w:val="0"/>
          <w:sz w:val="24"/>
          <w:szCs w:val="24"/>
          <w14:ligatures w14:val="none"/>
        </w:rPr>
        <w:t>practical solution</w:t>
      </w:r>
      <w:r>
        <w:rPr>
          <w:rFonts w:ascii="Times New Roman" w:eastAsia="Times New Roman" w:hAnsi="Times New Roman" w:cs="Times New Roman"/>
          <w:kern w:val="0"/>
          <w:sz w:val="24"/>
          <w:szCs w:val="24"/>
          <w14:ligatures w14:val="none"/>
        </w:rPr>
        <w:t>.</w:t>
      </w:r>
    </w:p>
    <w:p w14:paraId="32B4483D" w14:textId="77777777" w:rsidR="007C3E0E" w:rsidRPr="007C3E0E" w:rsidRDefault="007C3E0E" w:rsidP="007C3E0E">
      <w:pPr>
        <w:spacing w:after="0" w:line="240" w:lineRule="auto"/>
        <w:rPr>
          <w:rFonts w:ascii="Times New Roman" w:eastAsia="Times New Roman" w:hAnsi="Times New Roman" w:cs="Times New Roman"/>
          <w:kern w:val="0"/>
          <w:sz w:val="24"/>
          <w:szCs w:val="24"/>
          <w14:ligatures w14:val="none"/>
        </w:rPr>
      </w:pPr>
    </w:p>
    <w:p w14:paraId="4B259D08" w14:textId="77777777" w:rsidR="007C3E0E" w:rsidRPr="007C3E0E" w:rsidRDefault="007C3E0E" w:rsidP="007C3E0E">
      <w:pPr>
        <w:spacing w:after="0" w:line="240" w:lineRule="auto"/>
        <w:rPr>
          <w:rFonts w:ascii="Times New Roman" w:eastAsia="Times New Roman" w:hAnsi="Times New Roman" w:cs="Times New Roman"/>
          <w:kern w:val="0"/>
          <w:sz w:val="24"/>
          <w:szCs w:val="24"/>
          <w14:ligatures w14:val="none"/>
        </w:rPr>
      </w:pPr>
      <w:r w:rsidRPr="007C3E0E">
        <w:rPr>
          <w:rFonts w:ascii="Times New Roman" w:eastAsia="Times New Roman" w:hAnsi="Times New Roman" w:cs="Times New Roman"/>
          <w:kern w:val="0"/>
          <w:sz w:val="24"/>
          <w:szCs w:val="24"/>
          <w14:ligatures w14:val="none"/>
        </w:rPr>
        <w:t>Furthermore, Jim's professionalism and dedication to customer satisfaction were evident throughout the project. He worked closely with the school's staff, ensuring they understood the new system and were comfortable using it. His patience and clear communication were appreciated by all and contributed enormously to the success of the project.</w:t>
      </w:r>
    </w:p>
    <w:p w14:paraId="7D062BD9" w14:textId="77777777" w:rsidR="007C3E0E" w:rsidRPr="007C3E0E" w:rsidRDefault="007C3E0E" w:rsidP="007C3E0E">
      <w:pPr>
        <w:spacing w:after="0" w:line="240" w:lineRule="auto"/>
        <w:rPr>
          <w:rFonts w:ascii="Times New Roman" w:eastAsia="Times New Roman" w:hAnsi="Times New Roman" w:cs="Times New Roman"/>
          <w:kern w:val="0"/>
          <w:sz w:val="24"/>
          <w:szCs w:val="24"/>
          <w14:ligatures w14:val="none"/>
        </w:rPr>
      </w:pPr>
    </w:p>
    <w:p w14:paraId="70CD0BE8" w14:textId="1B705A8B" w:rsidR="007C3E0E" w:rsidRPr="007C3E0E" w:rsidRDefault="007C3E0E" w:rsidP="007C3E0E">
      <w:pPr>
        <w:spacing w:after="0" w:line="240" w:lineRule="auto"/>
        <w:rPr>
          <w:rFonts w:ascii="Times New Roman" w:eastAsia="Times New Roman" w:hAnsi="Times New Roman" w:cs="Times New Roman"/>
          <w:kern w:val="0"/>
          <w:sz w:val="24"/>
          <w:szCs w:val="24"/>
          <w14:ligatures w14:val="none"/>
        </w:rPr>
      </w:pPr>
      <w:r w:rsidRPr="007C3E0E">
        <w:rPr>
          <w:rFonts w:ascii="Times New Roman" w:eastAsia="Times New Roman" w:hAnsi="Times New Roman" w:cs="Times New Roman"/>
          <w:kern w:val="0"/>
          <w:sz w:val="24"/>
          <w:szCs w:val="24"/>
          <w14:ligatures w14:val="none"/>
        </w:rPr>
        <w:t xml:space="preserve">Since the implementation of the new system, MDE School has experienced smooth and efficient payment processing like never before. They are thrilled with the results and </w:t>
      </w:r>
      <w:r>
        <w:rPr>
          <w:rFonts w:ascii="Times New Roman" w:eastAsia="Times New Roman" w:hAnsi="Times New Roman" w:cs="Times New Roman"/>
          <w:kern w:val="0"/>
          <w:sz w:val="24"/>
          <w:szCs w:val="24"/>
          <w14:ligatures w14:val="none"/>
        </w:rPr>
        <w:t>would</w:t>
      </w:r>
      <w:r w:rsidRPr="007C3E0E">
        <w:rPr>
          <w:rFonts w:ascii="Times New Roman" w:eastAsia="Times New Roman" w:hAnsi="Times New Roman" w:cs="Times New Roman"/>
          <w:kern w:val="0"/>
          <w:sz w:val="24"/>
          <w:szCs w:val="24"/>
          <w14:ligatures w14:val="none"/>
        </w:rPr>
        <w:t xml:space="preserve"> enthusiastically recommend Jim's services to </w:t>
      </w:r>
      <w:r>
        <w:rPr>
          <w:rFonts w:ascii="Times New Roman" w:eastAsia="Times New Roman" w:hAnsi="Times New Roman" w:cs="Times New Roman"/>
          <w:kern w:val="0"/>
          <w:sz w:val="24"/>
          <w:szCs w:val="24"/>
          <w14:ligatures w14:val="none"/>
        </w:rPr>
        <w:t>anyone who asked.</w:t>
      </w:r>
    </w:p>
    <w:p w14:paraId="054EA8AA" w14:textId="77777777" w:rsidR="007C3E0E" w:rsidRPr="007C3E0E" w:rsidRDefault="007C3E0E" w:rsidP="007C3E0E">
      <w:pPr>
        <w:spacing w:after="0" w:line="240" w:lineRule="auto"/>
        <w:rPr>
          <w:rFonts w:ascii="Times New Roman" w:eastAsia="Times New Roman" w:hAnsi="Times New Roman" w:cs="Times New Roman"/>
          <w:kern w:val="0"/>
          <w:sz w:val="24"/>
          <w:szCs w:val="24"/>
          <w14:ligatures w14:val="none"/>
        </w:rPr>
      </w:pPr>
    </w:p>
    <w:p w14:paraId="35A92C18" w14:textId="404E407E" w:rsidR="007C3E0E" w:rsidRPr="007C3E0E" w:rsidRDefault="007C3E0E" w:rsidP="007C3E0E">
      <w:pPr>
        <w:spacing w:after="0" w:line="240" w:lineRule="auto"/>
        <w:rPr>
          <w:rFonts w:ascii="Times New Roman" w:eastAsia="Times New Roman" w:hAnsi="Times New Roman" w:cs="Times New Roman"/>
          <w:kern w:val="0"/>
          <w:sz w:val="24"/>
          <w:szCs w:val="24"/>
          <w14:ligatures w14:val="none"/>
        </w:rPr>
      </w:pPr>
      <w:r w:rsidRPr="007C3E0E">
        <w:rPr>
          <w:rFonts w:ascii="Times New Roman" w:eastAsia="Times New Roman" w:hAnsi="Times New Roman" w:cs="Times New Roman"/>
          <w:kern w:val="0"/>
          <w:sz w:val="24"/>
          <w:szCs w:val="24"/>
          <w14:ligatures w14:val="none"/>
        </w:rPr>
        <w:t>I cannot recommend Jim Hilber and Merchant Gladiator highly enough. His expertise, customer service skills, and ability to provide practical, effective solutions make him an invaluable asset in the payment processing industry. I encourage anyone seeking to improve their payment processes to consider Jim's services – you will not be disappointed.</w:t>
      </w:r>
    </w:p>
    <w:p w14:paraId="360D603F" w14:textId="77777777" w:rsidR="007C3E0E" w:rsidRPr="007C3E0E" w:rsidRDefault="007C3E0E" w:rsidP="007C3E0E">
      <w:pPr>
        <w:spacing w:after="0" w:line="240" w:lineRule="auto"/>
        <w:rPr>
          <w:rFonts w:ascii="Times New Roman" w:eastAsia="Times New Roman" w:hAnsi="Times New Roman" w:cs="Times New Roman"/>
          <w:kern w:val="0"/>
          <w:sz w:val="24"/>
          <w:szCs w:val="24"/>
          <w14:ligatures w14:val="none"/>
        </w:rPr>
      </w:pPr>
    </w:p>
    <w:p w14:paraId="3A322E53" w14:textId="77777777" w:rsidR="007C3E0E" w:rsidRPr="007C3E0E" w:rsidRDefault="007C3E0E" w:rsidP="007C3E0E">
      <w:pPr>
        <w:spacing w:after="0" w:line="240" w:lineRule="auto"/>
        <w:rPr>
          <w:rFonts w:ascii="Times New Roman" w:eastAsia="Times New Roman" w:hAnsi="Times New Roman" w:cs="Times New Roman"/>
          <w:kern w:val="0"/>
          <w:sz w:val="24"/>
          <w:szCs w:val="24"/>
          <w14:ligatures w14:val="none"/>
        </w:rPr>
      </w:pPr>
      <w:r w:rsidRPr="007C3E0E">
        <w:rPr>
          <w:rFonts w:ascii="Times New Roman" w:eastAsia="Times New Roman" w:hAnsi="Times New Roman" w:cs="Times New Roman"/>
          <w:kern w:val="0"/>
          <w:sz w:val="24"/>
          <w:szCs w:val="24"/>
          <w14:ligatures w14:val="none"/>
        </w:rPr>
        <w:t>Sincerely,</w:t>
      </w:r>
    </w:p>
    <w:p w14:paraId="3227ED09" w14:textId="77777777" w:rsidR="007C3E0E" w:rsidRDefault="007C3E0E" w:rsidP="007C3E0E">
      <w:pPr>
        <w:spacing w:after="0" w:line="240" w:lineRule="auto"/>
        <w:rPr>
          <w:rFonts w:ascii="Times New Roman" w:eastAsia="Times New Roman" w:hAnsi="Times New Roman" w:cs="Times New Roman"/>
          <w:kern w:val="0"/>
          <w:sz w:val="24"/>
          <w:szCs w:val="24"/>
          <w14:ligatures w14:val="none"/>
        </w:rPr>
      </w:pPr>
    </w:p>
    <w:p w14:paraId="3FE9209B" w14:textId="77777777" w:rsidR="007C3E0E" w:rsidRDefault="007C3E0E" w:rsidP="007C3E0E">
      <w:pPr>
        <w:spacing w:after="0" w:line="240" w:lineRule="auto"/>
        <w:rPr>
          <w:rFonts w:ascii="Times New Roman" w:eastAsia="Times New Roman" w:hAnsi="Times New Roman" w:cs="Times New Roman"/>
          <w:kern w:val="0"/>
          <w:sz w:val="24"/>
          <w:szCs w:val="24"/>
          <w14:ligatures w14:val="none"/>
        </w:rPr>
      </w:pPr>
    </w:p>
    <w:p w14:paraId="7B1AFB21" w14:textId="77777777" w:rsidR="007C3E0E" w:rsidRPr="007C3E0E" w:rsidRDefault="007C3E0E" w:rsidP="007C3E0E">
      <w:pPr>
        <w:spacing w:after="0" w:line="240" w:lineRule="auto"/>
        <w:rPr>
          <w:rFonts w:ascii="Times New Roman" w:eastAsia="Times New Roman" w:hAnsi="Times New Roman" w:cs="Times New Roman"/>
          <w:kern w:val="0"/>
          <w:sz w:val="24"/>
          <w:szCs w:val="24"/>
          <w14:ligatures w14:val="none"/>
        </w:rPr>
      </w:pPr>
    </w:p>
    <w:p w14:paraId="4095268A" w14:textId="124BC4DA" w:rsidR="007F7894" w:rsidRDefault="007C3E0E" w:rsidP="007C3E0E">
      <w:pPr>
        <w:spacing w:after="0" w:line="240" w:lineRule="auto"/>
      </w:pPr>
      <w:r>
        <w:rPr>
          <w:rFonts w:ascii="Times New Roman" w:eastAsia="Times New Roman" w:hAnsi="Times New Roman" w:cs="Times New Roman"/>
          <w:kern w:val="0"/>
          <w:sz w:val="24"/>
          <w:szCs w:val="24"/>
          <w14:ligatures w14:val="none"/>
        </w:rPr>
        <w:t>Susan Honea</w:t>
      </w:r>
    </w:p>
    <w:sectPr w:rsidR="007F7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0E"/>
    <w:rsid w:val="007C3E0E"/>
    <w:rsid w:val="007F7894"/>
    <w:rsid w:val="00B54FED"/>
    <w:rsid w:val="00E7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0FD3"/>
  <w15:chartTrackingRefBased/>
  <w15:docId w15:val="{87B7C888-2ECE-4B3C-95CF-E732FEFF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E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7C3E0E"/>
    <w:rPr>
      <w:color w:val="0563C1" w:themeColor="hyperlink"/>
      <w:u w:val="single"/>
    </w:rPr>
  </w:style>
  <w:style w:type="character" w:styleId="UnresolvedMention">
    <w:name w:val="Unresolved Mention"/>
    <w:basedOn w:val="DefaultParagraphFont"/>
    <w:uiPriority w:val="99"/>
    <w:semiHidden/>
    <w:unhideWhenUsed/>
    <w:rsid w:val="007C3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9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Honea</dc:creator>
  <cp:keywords/>
  <dc:description/>
  <cp:lastModifiedBy>Susan Honea</cp:lastModifiedBy>
  <cp:revision>1</cp:revision>
  <dcterms:created xsi:type="dcterms:W3CDTF">2023-11-21T00:09:00Z</dcterms:created>
  <dcterms:modified xsi:type="dcterms:W3CDTF">2023-11-21T00:14:00Z</dcterms:modified>
</cp:coreProperties>
</file>